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45"/>
        <w:gridCol w:w="5310"/>
      </w:tblGrid>
      <w:tr w:rsidR="00D21512" w:rsidTr="00A529EA">
        <w:trPr>
          <w:trHeight w:val="864"/>
        </w:trPr>
        <w:tc>
          <w:tcPr>
            <w:tcW w:w="2545" w:type="dxa"/>
          </w:tcPr>
          <w:p w:rsidR="00D21512" w:rsidRDefault="00D21512" w:rsidP="00A529EA">
            <w:pPr>
              <w:rPr>
                <w:b/>
                <w:sz w:val="20"/>
                <w:szCs w:val="20"/>
              </w:rPr>
            </w:pPr>
            <w:bookmarkStart w:id="0" w:name="_GoBack"/>
            <w:bookmarkEnd w:id="0"/>
          </w:p>
        </w:tc>
        <w:tc>
          <w:tcPr>
            <w:tcW w:w="5310" w:type="dxa"/>
          </w:tcPr>
          <w:p w:rsidR="00B50D8E" w:rsidRPr="00B50D8E" w:rsidRDefault="00B50D8E" w:rsidP="00A529EA">
            <w:pPr>
              <w:jc w:val="center"/>
              <w:rPr>
                <w:b/>
                <w:sz w:val="28"/>
                <w:szCs w:val="28"/>
              </w:rPr>
            </w:pPr>
            <w:r w:rsidRPr="00B50D8E">
              <w:rPr>
                <w:b/>
                <w:sz w:val="28"/>
                <w:szCs w:val="28"/>
              </w:rPr>
              <w:t xml:space="preserve">CITY OF LASALLE </w:t>
            </w:r>
          </w:p>
          <w:p w:rsidR="00A529EA" w:rsidRDefault="00A529EA" w:rsidP="00A529EA">
            <w:pPr>
              <w:jc w:val="center"/>
              <w:rPr>
                <w:b/>
                <w:sz w:val="20"/>
                <w:szCs w:val="20"/>
              </w:rPr>
            </w:pPr>
            <w:r>
              <w:rPr>
                <w:b/>
                <w:sz w:val="20"/>
                <w:szCs w:val="20"/>
              </w:rPr>
              <w:t>APPLICATION FOR REGISTRATION PERMIT</w:t>
            </w:r>
          </w:p>
          <w:p w:rsidR="00A529EA" w:rsidRDefault="00A529EA" w:rsidP="00A529EA">
            <w:pPr>
              <w:jc w:val="center"/>
              <w:rPr>
                <w:b/>
                <w:sz w:val="20"/>
                <w:szCs w:val="20"/>
              </w:rPr>
            </w:pPr>
            <w:r>
              <w:rPr>
                <w:b/>
                <w:sz w:val="20"/>
                <w:szCs w:val="20"/>
              </w:rPr>
              <w:t>Building Department</w:t>
            </w:r>
          </w:p>
          <w:p w:rsidR="00D21512" w:rsidRDefault="00D21512" w:rsidP="00A529EA">
            <w:pPr>
              <w:jc w:val="center"/>
              <w:rPr>
                <w:b/>
                <w:sz w:val="20"/>
                <w:szCs w:val="20"/>
              </w:rPr>
            </w:pPr>
            <w:r>
              <w:rPr>
                <w:b/>
                <w:sz w:val="20"/>
                <w:szCs w:val="20"/>
              </w:rPr>
              <w:t>745 Second Street, LaSalle, IL 61301</w:t>
            </w:r>
          </w:p>
          <w:p w:rsidR="00D21512" w:rsidRDefault="00D21512" w:rsidP="00E164AC">
            <w:pPr>
              <w:jc w:val="center"/>
              <w:rPr>
                <w:b/>
                <w:sz w:val="20"/>
                <w:szCs w:val="20"/>
              </w:rPr>
            </w:pPr>
            <w:r>
              <w:rPr>
                <w:b/>
                <w:sz w:val="20"/>
                <w:szCs w:val="20"/>
              </w:rPr>
              <w:t>Phone: 815-223-2908/FAX: 815-223-9508</w:t>
            </w:r>
          </w:p>
        </w:tc>
      </w:tr>
    </w:tbl>
    <w:p w:rsidR="00C52293" w:rsidRDefault="009F1EB7" w:rsidP="00C52293">
      <w:pPr>
        <w:spacing w:after="0" w:line="240" w:lineRule="auto"/>
        <w:rPr>
          <w:b/>
          <w:sz w:val="16"/>
          <w:szCs w:val="16"/>
        </w:rPr>
      </w:pPr>
      <w:r>
        <w:rPr>
          <w:b/>
          <w:noProof/>
          <w:sz w:val="20"/>
          <w:szCs w:val="20"/>
        </w:rPr>
        <w:drawing>
          <wp:anchor distT="0" distB="0" distL="114300" distR="114300" simplePos="0" relativeHeight="251658240" behindDoc="1" locked="0" layoutInCell="1" allowOverlap="1" wp14:anchorId="3916BF17" wp14:editId="38AD99B1">
            <wp:simplePos x="0" y="0"/>
            <wp:positionH relativeFrom="column">
              <wp:posOffset>0</wp:posOffset>
            </wp:positionH>
            <wp:positionV relativeFrom="paragraph">
              <wp:posOffset>31750</wp:posOffset>
            </wp:positionV>
            <wp:extent cx="6904990" cy="688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asalle.jpg"/>
                    <pic:cNvPicPr/>
                  </pic:nvPicPr>
                  <pic:blipFill>
                    <a:blip r:embed="rId7" cstate="print">
                      <a:lum bright="70000" contrast="-70000"/>
                      <a:extLst>
                        <a:ext uri="{BEBA8EAE-BF5A-486C-A8C5-ECC9F3942E4B}">
                          <a14:imgProps xmlns:a14="http://schemas.microsoft.com/office/drawing/2010/main">
                            <a14:imgLayer r:embed="rId8">
                              <a14:imgEffect>
                                <a14:sharpenSoften amount="-1000"/>
                              </a14:imgEffect>
                              <a14:imgEffect>
                                <a14:colorTemperature colorTemp="5225"/>
                              </a14:imgEffect>
                              <a14:imgEffect>
                                <a14:brightnessContrast bright="4000" contrast="12000"/>
                              </a14:imgEffect>
                            </a14:imgLayer>
                          </a14:imgProps>
                        </a:ext>
                        <a:ext uri="{28A0092B-C50C-407E-A947-70E740481C1C}">
                          <a14:useLocalDpi xmlns:a14="http://schemas.microsoft.com/office/drawing/2010/main" val="0"/>
                        </a:ext>
                      </a:extLst>
                    </a:blip>
                    <a:stretch>
                      <a:fillRect/>
                    </a:stretch>
                  </pic:blipFill>
                  <pic:spPr>
                    <a:xfrm>
                      <a:off x="0" y="0"/>
                      <a:ext cx="6904990" cy="6884035"/>
                    </a:xfrm>
                    <a:prstGeom prst="rect">
                      <a:avLst/>
                    </a:prstGeom>
                  </pic:spPr>
                </pic:pic>
              </a:graphicData>
            </a:graphic>
            <wp14:sizeRelH relativeFrom="margin">
              <wp14:pctWidth>0</wp14:pctWidth>
            </wp14:sizeRelH>
            <wp14:sizeRelV relativeFrom="margin">
              <wp14:pctHeight>0</wp14:pctHeight>
            </wp14:sizeRelV>
          </wp:anchor>
        </w:drawing>
      </w:r>
    </w:p>
    <w:p w:rsidR="00C52293" w:rsidRPr="00934E11" w:rsidRDefault="00C52293" w:rsidP="00C52293">
      <w:pPr>
        <w:spacing w:after="0" w:line="240" w:lineRule="auto"/>
        <w:rPr>
          <w:sz w:val="16"/>
          <w:szCs w:val="16"/>
          <w:u w:val="single"/>
        </w:rPr>
      </w:pPr>
      <w:r w:rsidRPr="00934E11">
        <w:rPr>
          <w:sz w:val="16"/>
          <w:szCs w:val="16"/>
        </w:rPr>
        <w:t xml:space="preserve">Property Address: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C52293" w:rsidRPr="00934E11" w:rsidRDefault="00C52293" w:rsidP="00C52293">
      <w:pPr>
        <w:spacing w:after="0" w:line="240" w:lineRule="auto"/>
        <w:rPr>
          <w:sz w:val="16"/>
          <w:szCs w:val="16"/>
          <w:u w:val="single"/>
        </w:rPr>
      </w:pPr>
    </w:p>
    <w:p w:rsidR="00C52293" w:rsidRPr="00934E11" w:rsidRDefault="00C52293" w:rsidP="00C52293">
      <w:pPr>
        <w:spacing w:after="0" w:line="240" w:lineRule="auto"/>
        <w:rPr>
          <w:sz w:val="16"/>
          <w:szCs w:val="16"/>
          <w:u w:val="single"/>
        </w:rPr>
      </w:pPr>
      <w:r w:rsidRPr="00934E11">
        <w:rPr>
          <w:sz w:val="16"/>
          <w:szCs w:val="16"/>
        </w:rPr>
        <w:t xml:space="preserve">Property Owner: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t xml:space="preserve">  </w:t>
      </w:r>
      <w:r w:rsidRPr="00934E11">
        <w:rPr>
          <w:sz w:val="16"/>
          <w:szCs w:val="16"/>
        </w:rPr>
        <w:t xml:space="preserve">Address: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C52293" w:rsidRPr="00934E11" w:rsidRDefault="00C52293" w:rsidP="00C52293">
      <w:pPr>
        <w:spacing w:after="0" w:line="240" w:lineRule="auto"/>
        <w:rPr>
          <w:sz w:val="16"/>
          <w:szCs w:val="16"/>
        </w:rPr>
      </w:pPr>
    </w:p>
    <w:p w:rsidR="00C52293" w:rsidRPr="00934E11" w:rsidRDefault="00C52293" w:rsidP="00C52293">
      <w:pPr>
        <w:spacing w:after="0" w:line="240" w:lineRule="auto"/>
        <w:rPr>
          <w:sz w:val="16"/>
          <w:szCs w:val="16"/>
          <w:u w:val="single"/>
        </w:rPr>
      </w:pPr>
      <w:r w:rsidRPr="00934E11">
        <w:rPr>
          <w:sz w:val="16"/>
          <w:szCs w:val="16"/>
        </w:rPr>
        <w:t xml:space="preserve">City: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t xml:space="preserve">  </w:t>
      </w:r>
      <w:r w:rsidRPr="00934E11">
        <w:rPr>
          <w:sz w:val="16"/>
          <w:szCs w:val="16"/>
          <w:u w:val="single"/>
        </w:rPr>
        <w:tab/>
        <w:t xml:space="preserve"> </w:t>
      </w:r>
      <w:r w:rsidRPr="00934E11">
        <w:rPr>
          <w:sz w:val="16"/>
          <w:szCs w:val="16"/>
        </w:rPr>
        <w:t xml:space="preserve"> State: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Zip Code: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Phone: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C52293" w:rsidRDefault="00C52293" w:rsidP="00C52293">
      <w:pPr>
        <w:spacing w:after="0" w:line="240" w:lineRule="auto"/>
        <w:rPr>
          <w:b/>
          <w:sz w:val="16"/>
          <w:szCs w:val="16"/>
        </w:rPr>
      </w:pPr>
    </w:p>
    <w:p w:rsidR="00C52293" w:rsidRDefault="00C52293" w:rsidP="00C52293">
      <w:pPr>
        <w:spacing w:after="0" w:line="240" w:lineRule="auto"/>
        <w:rPr>
          <w:b/>
          <w:sz w:val="16"/>
          <w:szCs w:val="16"/>
        </w:rPr>
      </w:pPr>
      <w:r>
        <w:rPr>
          <w:b/>
          <w:sz w:val="16"/>
          <w:szCs w:val="16"/>
        </w:rPr>
        <w:t xml:space="preserve">If owner resides outside of </w:t>
      </w:r>
      <w:r w:rsidR="00F52B8C">
        <w:rPr>
          <w:b/>
          <w:sz w:val="16"/>
          <w:szCs w:val="16"/>
        </w:rPr>
        <w:t>the City of LaSalle</w:t>
      </w:r>
      <w:r>
        <w:rPr>
          <w:b/>
          <w:sz w:val="16"/>
          <w:szCs w:val="16"/>
        </w:rPr>
        <w:t xml:space="preserve">, owner MUST provide the following information for an authorized agent who resides in </w:t>
      </w:r>
      <w:r w:rsidR="00F52B8C">
        <w:rPr>
          <w:b/>
          <w:sz w:val="16"/>
          <w:szCs w:val="16"/>
        </w:rPr>
        <w:t>the City of LaSalle</w:t>
      </w:r>
      <w:r>
        <w:rPr>
          <w:b/>
          <w:sz w:val="16"/>
          <w:szCs w:val="16"/>
        </w:rPr>
        <w:t xml:space="preserve">.  The authorized agent must be a person 18 years of age or older who has the authority to receive all notices and service of process on behalf of owner.  </w:t>
      </w:r>
    </w:p>
    <w:p w:rsidR="00C52293" w:rsidRDefault="00C52293" w:rsidP="00C52293">
      <w:pPr>
        <w:spacing w:after="0" w:line="240" w:lineRule="auto"/>
        <w:rPr>
          <w:b/>
          <w:sz w:val="16"/>
          <w:szCs w:val="16"/>
        </w:rPr>
      </w:pPr>
    </w:p>
    <w:p w:rsidR="00C52293" w:rsidRPr="00934E11" w:rsidRDefault="00C52293" w:rsidP="00C52293">
      <w:pPr>
        <w:spacing w:after="0" w:line="240" w:lineRule="auto"/>
        <w:rPr>
          <w:sz w:val="16"/>
          <w:szCs w:val="16"/>
          <w:u w:val="single"/>
        </w:rPr>
      </w:pPr>
      <w:r w:rsidRPr="00934E11">
        <w:rPr>
          <w:sz w:val="16"/>
          <w:szCs w:val="16"/>
        </w:rPr>
        <w:t xml:space="preserve">Name: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Address: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C52293" w:rsidRPr="00934E11" w:rsidRDefault="00C52293" w:rsidP="00C52293">
      <w:pPr>
        <w:spacing w:after="0" w:line="240" w:lineRule="auto"/>
        <w:rPr>
          <w:sz w:val="16"/>
          <w:szCs w:val="16"/>
          <w:u w:val="single"/>
        </w:rPr>
      </w:pPr>
    </w:p>
    <w:p w:rsidR="00C52293" w:rsidRPr="00934E11" w:rsidRDefault="00C52293" w:rsidP="00C52293">
      <w:pPr>
        <w:spacing w:after="0" w:line="240" w:lineRule="auto"/>
        <w:rPr>
          <w:sz w:val="16"/>
          <w:szCs w:val="16"/>
        </w:rPr>
      </w:pPr>
      <w:r w:rsidRPr="00934E11">
        <w:rPr>
          <w:sz w:val="16"/>
          <w:szCs w:val="16"/>
        </w:rPr>
        <w:t xml:space="preserve">City: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State: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Zip Code: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Phone: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C52293" w:rsidRPr="00934E11" w:rsidRDefault="00C52293" w:rsidP="00C52293">
      <w:pPr>
        <w:spacing w:after="0" w:line="240" w:lineRule="auto"/>
        <w:rPr>
          <w:sz w:val="16"/>
          <w:szCs w:val="16"/>
        </w:rPr>
      </w:pPr>
    </w:p>
    <w:p w:rsidR="00C52293" w:rsidRDefault="00C52293" w:rsidP="00C52293">
      <w:pPr>
        <w:spacing w:after="0" w:line="240" w:lineRule="auto"/>
        <w:rPr>
          <w:b/>
          <w:sz w:val="16"/>
          <w:szCs w:val="16"/>
        </w:rPr>
      </w:pPr>
      <w:r>
        <w:rPr>
          <w:b/>
          <w:sz w:val="16"/>
          <w:szCs w:val="16"/>
        </w:rPr>
        <w:t>All persons with any legal interest MUST be listed below:  (IF MORE THAN ONE PERSON</w:t>
      </w:r>
      <w:r w:rsidR="00F52B8C">
        <w:rPr>
          <w:b/>
          <w:sz w:val="16"/>
          <w:szCs w:val="16"/>
        </w:rPr>
        <w:t>,</w:t>
      </w:r>
      <w:r>
        <w:rPr>
          <w:b/>
          <w:sz w:val="16"/>
          <w:szCs w:val="16"/>
        </w:rPr>
        <w:t xml:space="preserve"> ATTACH AN ADDITIONAL SHEET WITH REQUIRED IN</w:t>
      </w:r>
      <w:r w:rsidR="00934E11">
        <w:rPr>
          <w:b/>
          <w:sz w:val="16"/>
          <w:szCs w:val="16"/>
        </w:rPr>
        <w:t>FORMATION.)</w:t>
      </w:r>
    </w:p>
    <w:p w:rsidR="00934E11" w:rsidRDefault="00934E11" w:rsidP="00C52293">
      <w:pPr>
        <w:spacing w:after="0" w:line="240" w:lineRule="auto"/>
        <w:rPr>
          <w:b/>
          <w:sz w:val="16"/>
          <w:szCs w:val="16"/>
        </w:rPr>
      </w:pPr>
    </w:p>
    <w:p w:rsidR="00934E11" w:rsidRPr="00934E11" w:rsidRDefault="00934E11" w:rsidP="00C52293">
      <w:pPr>
        <w:spacing w:after="0" w:line="240" w:lineRule="auto"/>
        <w:rPr>
          <w:sz w:val="16"/>
          <w:szCs w:val="16"/>
          <w:u w:val="single"/>
        </w:rPr>
      </w:pPr>
      <w:r w:rsidRPr="00934E11">
        <w:rPr>
          <w:sz w:val="16"/>
          <w:szCs w:val="16"/>
        </w:rPr>
        <w:t xml:space="preserve">Name: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Address:</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934E11" w:rsidRPr="00934E11" w:rsidRDefault="00934E11" w:rsidP="00C52293">
      <w:pPr>
        <w:spacing w:after="0" w:line="240" w:lineRule="auto"/>
        <w:rPr>
          <w:sz w:val="16"/>
          <w:szCs w:val="16"/>
          <w:u w:val="single"/>
        </w:rPr>
      </w:pPr>
    </w:p>
    <w:p w:rsidR="00934E11" w:rsidRPr="00934E11" w:rsidRDefault="00934E11" w:rsidP="00C52293">
      <w:pPr>
        <w:spacing w:after="0" w:line="240" w:lineRule="auto"/>
        <w:rPr>
          <w:sz w:val="16"/>
          <w:szCs w:val="16"/>
          <w:u w:val="single"/>
        </w:rPr>
      </w:pPr>
      <w:r w:rsidRPr="00934E11">
        <w:rPr>
          <w:sz w:val="16"/>
          <w:szCs w:val="16"/>
        </w:rPr>
        <w:t xml:space="preserve">City: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State: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Zip Code: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rPr>
        <w:t xml:space="preserve"> Phone: </w:t>
      </w:r>
      <w:r w:rsidRPr="00934E11">
        <w:rPr>
          <w:sz w:val="16"/>
          <w:szCs w:val="16"/>
          <w:u w:val="single"/>
        </w:rPr>
        <w:tab/>
      </w:r>
      <w:r w:rsidRPr="00934E11">
        <w:rPr>
          <w:sz w:val="16"/>
          <w:szCs w:val="16"/>
          <w:u w:val="single"/>
        </w:rPr>
        <w:tab/>
      </w:r>
      <w:r w:rsidRPr="00934E11">
        <w:rPr>
          <w:sz w:val="16"/>
          <w:szCs w:val="16"/>
          <w:u w:val="single"/>
        </w:rPr>
        <w:tab/>
      </w:r>
      <w:r w:rsidRPr="00934E11">
        <w:rPr>
          <w:sz w:val="16"/>
          <w:szCs w:val="16"/>
          <w:u w:val="single"/>
        </w:rPr>
        <w:tab/>
      </w:r>
    </w:p>
    <w:p w:rsidR="00934E11" w:rsidRPr="00934E11" w:rsidRDefault="00934E11" w:rsidP="00C52293">
      <w:pPr>
        <w:spacing w:after="0" w:line="240" w:lineRule="auto"/>
        <w:rPr>
          <w:sz w:val="16"/>
          <w:szCs w:val="16"/>
        </w:rPr>
      </w:pPr>
    </w:p>
    <w:p w:rsidR="00934E11" w:rsidRPr="00934E11" w:rsidRDefault="00934E11"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934E11" w:rsidRDefault="00934E11"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sidRPr="00934E11">
        <w:rPr>
          <w:sz w:val="16"/>
          <w:szCs w:val="16"/>
        </w:rPr>
        <w:t>Date on which buil</w:t>
      </w:r>
      <w:r>
        <w:rPr>
          <w:sz w:val="16"/>
          <w:szCs w:val="16"/>
        </w:rPr>
        <w:t xml:space="preserve">ding became vacant: </w:t>
      </w:r>
      <w:r>
        <w:rPr>
          <w:sz w:val="16"/>
          <w:szCs w:val="16"/>
          <w:u w:val="single"/>
        </w:rPr>
        <w:tab/>
      </w:r>
      <w:r>
        <w:rPr>
          <w:sz w:val="16"/>
          <w:szCs w:val="16"/>
          <w:u w:val="single"/>
        </w:rPr>
        <w:tab/>
      </w:r>
      <w:r>
        <w:rPr>
          <w:sz w:val="16"/>
          <w:szCs w:val="16"/>
          <w:u w:val="single"/>
        </w:rPr>
        <w:tab/>
      </w:r>
      <w:r>
        <w:rPr>
          <w:sz w:val="16"/>
          <w:szCs w:val="16"/>
        </w:rPr>
        <w:t xml:space="preserve">  Open Building </w:t>
      </w:r>
      <w:r>
        <w:rPr>
          <w:sz w:val="16"/>
          <w:szCs w:val="16"/>
          <w:u w:val="single"/>
        </w:rPr>
        <w:tab/>
      </w:r>
      <w:r>
        <w:rPr>
          <w:sz w:val="16"/>
          <w:szCs w:val="16"/>
          <w:u w:val="single"/>
        </w:rPr>
        <w:tab/>
      </w:r>
      <w:r>
        <w:rPr>
          <w:sz w:val="16"/>
          <w:szCs w:val="16"/>
          <w:u w:val="single"/>
        </w:rPr>
        <w:tab/>
      </w:r>
      <w:r>
        <w:rPr>
          <w:sz w:val="16"/>
          <w:szCs w:val="16"/>
        </w:rPr>
        <w:t xml:space="preserve">  Secured Building </w:t>
      </w:r>
      <w:r>
        <w:rPr>
          <w:sz w:val="16"/>
          <w:szCs w:val="16"/>
          <w:u w:val="single"/>
        </w:rPr>
        <w:tab/>
      </w:r>
      <w:r>
        <w:rPr>
          <w:sz w:val="16"/>
          <w:szCs w:val="16"/>
          <w:u w:val="single"/>
        </w:rPr>
        <w:tab/>
      </w:r>
      <w:r>
        <w:rPr>
          <w:sz w:val="16"/>
          <w:szCs w:val="16"/>
          <w:u w:val="single"/>
        </w:rPr>
        <w:tab/>
      </w:r>
    </w:p>
    <w:p w:rsidR="00934E11" w:rsidRDefault="00934E11"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934E11" w:rsidRDefault="00934E11"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u w:val="single"/>
        </w:rPr>
        <w:tab/>
      </w:r>
      <w:r>
        <w:rPr>
          <w:sz w:val="16"/>
          <w:szCs w:val="16"/>
        </w:rPr>
        <w:t xml:space="preserve"> Building </w:t>
      </w:r>
      <w:r w:rsidR="006A2C59">
        <w:rPr>
          <w:sz w:val="16"/>
          <w:szCs w:val="16"/>
        </w:rPr>
        <w:t xml:space="preserve">is </w:t>
      </w:r>
      <w:r>
        <w:rPr>
          <w:sz w:val="16"/>
          <w:szCs w:val="16"/>
        </w:rPr>
        <w:t xml:space="preserve">vacant and containing two or more </w:t>
      </w:r>
      <w:r w:rsidR="008501FD">
        <w:rPr>
          <w:sz w:val="16"/>
          <w:szCs w:val="16"/>
        </w:rPr>
        <w:t xml:space="preserve">violations of Ordinance No: 2479 of the City of LaSalle. </w:t>
      </w: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rPr>
        <w:t>Vacant Building Plan:  See attached sheet</w:t>
      </w: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u w:val="single"/>
        </w:rPr>
        <w:tab/>
      </w:r>
      <w:r>
        <w:rPr>
          <w:sz w:val="16"/>
          <w:szCs w:val="16"/>
        </w:rPr>
        <w:t xml:space="preserve"> New Registration - Fee: $300.00 (1</w:t>
      </w:r>
      <w:r w:rsidRPr="008501FD">
        <w:rPr>
          <w:sz w:val="16"/>
          <w:szCs w:val="16"/>
          <w:vertAlign w:val="superscript"/>
        </w:rPr>
        <w:t>st</w:t>
      </w:r>
      <w:r>
        <w:rPr>
          <w:sz w:val="16"/>
          <w:szCs w:val="16"/>
        </w:rPr>
        <w:t xml:space="preserve"> 3 months)</w:t>
      </w: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u w:val="single"/>
        </w:rPr>
        <w:tab/>
      </w:r>
      <w:r>
        <w:rPr>
          <w:sz w:val="16"/>
          <w:szCs w:val="16"/>
        </w:rPr>
        <w:t xml:space="preserve"> Renewal Registration – Fee $500.00 (every 3 months thereafter)</w:t>
      </w: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p>
    <w:p w:rsidR="008501FD"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u w:val="single"/>
        </w:rPr>
        <w:tab/>
      </w:r>
      <w:r>
        <w:rPr>
          <w:sz w:val="16"/>
          <w:szCs w:val="16"/>
        </w:rPr>
        <w:t xml:space="preserve"> Change of Ownership – Fee $20.00</w:t>
      </w:r>
    </w:p>
    <w:p w:rsidR="008501FD" w:rsidRPr="006A2C59" w:rsidRDefault="008501FD" w:rsidP="00A15259">
      <w:pPr>
        <w:pBdr>
          <w:top w:val="triple" w:sz="4" w:space="1" w:color="auto"/>
          <w:left w:val="triple" w:sz="4" w:space="6" w:color="auto"/>
          <w:bottom w:val="triple" w:sz="4" w:space="1" w:color="auto"/>
          <w:right w:val="triple" w:sz="4" w:space="4" w:color="auto"/>
        </w:pBdr>
        <w:spacing w:after="0" w:line="240" w:lineRule="auto"/>
        <w:jc w:val="center"/>
        <w:rPr>
          <w:b/>
          <w:sz w:val="20"/>
          <w:szCs w:val="20"/>
        </w:rPr>
      </w:pPr>
      <w:r w:rsidRPr="006A2C59">
        <w:rPr>
          <w:b/>
          <w:sz w:val="20"/>
          <w:szCs w:val="20"/>
        </w:rPr>
        <w:t>CERTIFICATION</w:t>
      </w:r>
    </w:p>
    <w:p w:rsidR="00060DC1" w:rsidRDefault="008501FD"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rPr>
        <w:t>Under penalties of perjury, the undersigned certifies the following: I am the owner of record of the named property or that the proposed work is authorized by the owner of record and that I have been authorized by the owner to make this application:  I agree to conform to all applicable federal, state, and local laws; the owner and/or applicant have fully paid all taxes and all the other debts owed to the City of LaSalle as of the date of this application:  if a permit for work described in this application is issued, I certify that the buildin</w:t>
      </w:r>
      <w:r w:rsidR="00060DC1">
        <w:rPr>
          <w:sz w:val="16"/>
          <w:szCs w:val="16"/>
        </w:rPr>
        <w:t xml:space="preserve">g official or the building official’s authorized representative shall have the authority to enter areas covered by such permit at any reasonable hour to enforce the provisions of the code(s) applicable to such permit; and that all of the information listed on this and any attached forms is true and correct.   </w:t>
      </w:r>
    </w:p>
    <w:p w:rsidR="008501FD" w:rsidRPr="00F2156E" w:rsidRDefault="00F2156E" w:rsidP="00A15259">
      <w:pPr>
        <w:pBdr>
          <w:top w:val="triple" w:sz="4" w:space="1" w:color="auto"/>
          <w:left w:val="triple" w:sz="4" w:space="6" w:color="auto"/>
          <w:bottom w:val="triple" w:sz="4" w:space="1" w:color="auto"/>
          <w:right w:val="triple" w:sz="4" w:space="4" w:color="auto"/>
        </w:pBdr>
        <w:spacing w:after="0" w:line="240" w:lineRule="auto"/>
        <w:jc w:val="center"/>
        <w:rPr>
          <w:b/>
          <w:i/>
          <w:sz w:val="16"/>
          <w:szCs w:val="16"/>
          <w:u w:val="single"/>
        </w:rPr>
      </w:pPr>
      <w:r w:rsidRPr="00F2156E">
        <w:rPr>
          <w:b/>
          <w:i/>
          <w:sz w:val="16"/>
          <w:szCs w:val="16"/>
          <w:u w:val="single"/>
        </w:rPr>
        <w:t>2003 INTERNATIONAL PROPERTY MAINTENANCE GODE</w:t>
      </w:r>
    </w:p>
    <w:p w:rsidR="00F2156E" w:rsidRPr="00F2156E" w:rsidRDefault="00F2156E" w:rsidP="00A15259">
      <w:pPr>
        <w:pBdr>
          <w:top w:val="triple" w:sz="4" w:space="1" w:color="auto"/>
          <w:left w:val="triple" w:sz="4" w:space="6" w:color="auto"/>
          <w:bottom w:val="triple" w:sz="4" w:space="1" w:color="auto"/>
          <w:right w:val="triple" w:sz="4" w:space="4" w:color="auto"/>
        </w:pBdr>
        <w:spacing w:after="0" w:line="240" w:lineRule="auto"/>
        <w:jc w:val="center"/>
        <w:rPr>
          <w:b/>
          <w:sz w:val="16"/>
          <w:szCs w:val="16"/>
        </w:rPr>
      </w:pPr>
      <w:r w:rsidRPr="00F2156E">
        <w:rPr>
          <w:b/>
          <w:sz w:val="16"/>
          <w:szCs w:val="16"/>
        </w:rPr>
        <w:t xml:space="preserve">SECTION 107.0 NOTICE AND ORDERS – 107.5 Transfer of Ownership </w:t>
      </w:r>
    </w:p>
    <w:p w:rsidR="00F2156E" w:rsidRDefault="00F2156E" w:rsidP="00A15259">
      <w:pPr>
        <w:pBdr>
          <w:top w:val="triple" w:sz="4" w:space="1" w:color="auto"/>
          <w:left w:val="triple" w:sz="4" w:space="6" w:color="auto"/>
          <w:bottom w:val="triple" w:sz="4" w:space="1" w:color="auto"/>
          <w:right w:val="triple" w:sz="4" w:space="4" w:color="auto"/>
        </w:pBdr>
        <w:spacing w:after="0" w:line="240" w:lineRule="auto"/>
        <w:jc w:val="center"/>
        <w:rPr>
          <w:sz w:val="16"/>
          <w:szCs w:val="16"/>
        </w:rPr>
      </w:pPr>
    </w:p>
    <w:p w:rsidR="00F2156E" w:rsidRPr="00F2156E" w:rsidRDefault="00F2156E" w:rsidP="00A15259">
      <w:pPr>
        <w:pBdr>
          <w:top w:val="triple" w:sz="4" w:space="1" w:color="auto"/>
          <w:left w:val="triple" w:sz="4" w:space="6" w:color="auto"/>
          <w:bottom w:val="triple" w:sz="4" w:space="1" w:color="auto"/>
          <w:right w:val="triple" w:sz="4" w:space="4" w:color="auto"/>
        </w:pBdr>
        <w:spacing w:after="0" w:line="240" w:lineRule="auto"/>
        <w:rPr>
          <w:sz w:val="16"/>
          <w:szCs w:val="16"/>
        </w:rPr>
      </w:pPr>
      <w:r>
        <w:rPr>
          <w:sz w:val="16"/>
          <w:szCs w:val="16"/>
        </w:rPr>
        <w:t xml:space="preserve">It shall be unlawful for the </w:t>
      </w:r>
      <w:r w:rsidRPr="00F2156E">
        <w:rPr>
          <w:i/>
          <w:sz w:val="16"/>
          <w:szCs w:val="16"/>
        </w:rPr>
        <w:t>owner</w:t>
      </w:r>
      <w:r>
        <w:rPr>
          <w:i/>
          <w:sz w:val="16"/>
          <w:szCs w:val="16"/>
        </w:rPr>
        <w:t xml:space="preserve"> </w:t>
      </w:r>
      <w:r>
        <w:rPr>
          <w:sz w:val="16"/>
          <w:szCs w:val="16"/>
        </w:rPr>
        <w:t xml:space="preserve">of any </w:t>
      </w:r>
      <w:r w:rsidRPr="006A2C59">
        <w:rPr>
          <w:i/>
          <w:sz w:val="16"/>
          <w:szCs w:val="16"/>
        </w:rPr>
        <w:t>dwelling unit</w:t>
      </w:r>
      <w:r>
        <w:rPr>
          <w:sz w:val="16"/>
          <w:szCs w:val="16"/>
        </w:rPr>
        <w:t xml:space="preserve"> or structure who has received a compliance order or upon whom a notice of violation has been served to sell, transfer, mortgage, lease, or otherwise dispose of to another until the provisions of the compliance order or notice of violation have been complied with, or until such </w:t>
      </w:r>
      <w:r w:rsidRPr="006A2C59">
        <w:rPr>
          <w:i/>
          <w:sz w:val="16"/>
          <w:szCs w:val="16"/>
        </w:rPr>
        <w:t>owner</w:t>
      </w:r>
      <w:r>
        <w:rPr>
          <w:sz w:val="16"/>
          <w:szCs w:val="16"/>
        </w:rPr>
        <w:t xml:space="preserve"> shall first furnish the grantee, transferee, mortgagee or lessee a true copy of any compliance order or notice of violation issued by the building official and shall furnish to the building official a signed and notarized statement from the grantee, transferee, mortgagee or lessee, acknowledging the receipt of such compliance order or notice of violation and fully accepting the responsibility</w:t>
      </w:r>
      <w:r w:rsidR="00FF7D95">
        <w:rPr>
          <w:sz w:val="16"/>
          <w:szCs w:val="16"/>
        </w:rPr>
        <w:t xml:space="preserve"> </w:t>
      </w:r>
      <w:r>
        <w:rPr>
          <w:sz w:val="16"/>
          <w:szCs w:val="16"/>
        </w:rPr>
        <w:t xml:space="preserve">without condition for making the corrections or repairs required by such compliance order or notice of violation.   </w:t>
      </w:r>
    </w:p>
    <w:p w:rsidR="00F2156E" w:rsidRDefault="00F2156E" w:rsidP="00A15259">
      <w:pPr>
        <w:pBdr>
          <w:top w:val="triple" w:sz="4" w:space="1" w:color="auto"/>
          <w:left w:val="triple" w:sz="4" w:space="6" w:color="auto"/>
          <w:bottom w:val="triple" w:sz="4" w:space="1" w:color="auto"/>
          <w:right w:val="triple" w:sz="4" w:space="4" w:color="auto"/>
        </w:pBdr>
        <w:spacing w:after="0" w:line="240" w:lineRule="auto"/>
        <w:jc w:val="center"/>
        <w:rPr>
          <w:b/>
          <w:sz w:val="16"/>
          <w:szCs w:val="16"/>
        </w:rPr>
      </w:pPr>
    </w:p>
    <w:p w:rsidR="00F2156E" w:rsidRDefault="00F2156E"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F2156E" w:rsidRDefault="00F2156E"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r>
        <w:rPr>
          <w:b/>
          <w:sz w:val="16"/>
          <w:szCs w:val="16"/>
        </w:rPr>
        <w:t>Signature of Owner/Authorized Agent</w:t>
      </w:r>
      <w:r>
        <w:rPr>
          <w:b/>
          <w:sz w:val="16"/>
          <w:szCs w:val="16"/>
        </w:rPr>
        <w:tab/>
      </w:r>
      <w:r>
        <w:rPr>
          <w:b/>
          <w:sz w:val="16"/>
          <w:szCs w:val="16"/>
        </w:rPr>
        <w:tab/>
      </w:r>
      <w:r>
        <w:rPr>
          <w:b/>
          <w:sz w:val="16"/>
          <w:szCs w:val="16"/>
        </w:rPr>
        <w:tab/>
      </w:r>
      <w:r>
        <w:rPr>
          <w:b/>
          <w:sz w:val="16"/>
          <w:szCs w:val="16"/>
        </w:rPr>
        <w:tab/>
        <w:t>Address</w:t>
      </w:r>
      <w:r>
        <w:rPr>
          <w:b/>
          <w:sz w:val="16"/>
          <w:szCs w:val="16"/>
        </w:rPr>
        <w:tab/>
      </w:r>
      <w:r>
        <w:rPr>
          <w:b/>
          <w:sz w:val="16"/>
          <w:szCs w:val="16"/>
        </w:rPr>
        <w:tab/>
      </w:r>
      <w:r>
        <w:rPr>
          <w:b/>
          <w:sz w:val="16"/>
          <w:szCs w:val="16"/>
        </w:rPr>
        <w:tab/>
      </w:r>
      <w:r>
        <w:rPr>
          <w:b/>
          <w:sz w:val="16"/>
          <w:szCs w:val="16"/>
        </w:rPr>
        <w:tab/>
      </w:r>
      <w:r>
        <w:rPr>
          <w:b/>
          <w:sz w:val="16"/>
          <w:szCs w:val="16"/>
        </w:rPr>
        <w:tab/>
        <w:t xml:space="preserve">Phone Number </w:t>
      </w:r>
      <w:r>
        <w:rPr>
          <w:b/>
          <w:sz w:val="16"/>
          <w:szCs w:val="16"/>
        </w:rPr>
        <w:tab/>
      </w:r>
      <w:r>
        <w:rPr>
          <w:b/>
          <w:sz w:val="16"/>
          <w:szCs w:val="16"/>
        </w:rPr>
        <w:tab/>
      </w:r>
    </w:p>
    <w:p w:rsid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p>
    <w:p w:rsidR="00DF5861" w:rsidRDefault="00DF5861" w:rsidP="00A15259">
      <w:pPr>
        <w:pBdr>
          <w:top w:val="triple" w:sz="4" w:space="1" w:color="auto"/>
          <w:left w:val="triple" w:sz="4" w:space="6" w:color="auto"/>
          <w:bottom w:val="triple" w:sz="4" w:space="1" w:color="auto"/>
          <w:right w:val="triple" w:sz="4" w:space="4" w:color="auto"/>
        </w:pBdr>
        <w:spacing w:after="0" w:line="240" w:lineRule="auto"/>
        <w:jc w:val="center"/>
        <w:rPr>
          <w:b/>
          <w:sz w:val="16"/>
          <w:szCs w:val="16"/>
        </w:rPr>
      </w:pPr>
      <w:r>
        <w:rPr>
          <w:b/>
          <w:sz w:val="24"/>
          <w:szCs w:val="24"/>
        </w:rPr>
        <w:t>OFFICE USE ONLY:</w:t>
      </w:r>
    </w:p>
    <w:p w:rsidR="00DF5861" w:rsidRP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u w:val="single"/>
        </w:rPr>
      </w:pPr>
      <w:r>
        <w:rPr>
          <w:b/>
          <w:sz w:val="16"/>
          <w:szCs w:val="16"/>
        </w:rPr>
        <w:tab/>
        <w:t xml:space="preserve">Building: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Permit #</w:t>
      </w:r>
      <w:r>
        <w:rPr>
          <w:b/>
          <w:sz w:val="16"/>
          <w:szCs w:val="16"/>
          <w:u w:val="single"/>
        </w:rPr>
        <w:tab/>
      </w:r>
      <w:r>
        <w:rPr>
          <w:b/>
          <w:sz w:val="16"/>
          <w:szCs w:val="16"/>
          <w:u w:val="single"/>
        </w:rPr>
        <w:tab/>
      </w:r>
      <w:r>
        <w:rPr>
          <w:b/>
          <w:sz w:val="16"/>
          <w:szCs w:val="16"/>
          <w:u w:val="single"/>
        </w:rPr>
        <w:tab/>
      </w:r>
      <w:r>
        <w:rPr>
          <w:b/>
          <w:sz w:val="16"/>
          <w:szCs w:val="16"/>
          <w:u w:val="single"/>
        </w:rPr>
        <w:tab/>
      </w:r>
    </w:p>
    <w:p w:rsid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r>
        <w:rPr>
          <w:b/>
          <w:sz w:val="16"/>
          <w:szCs w:val="16"/>
        </w:rPr>
        <w:tab/>
      </w:r>
    </w:p>
    <w:p w:rsidR="00DF5861" w:rsidRP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u w:val="single"/>
        </w:rPr>
      </w:pPr>
      <w:r>
        <w:rPr>
          <w:b/>
          <w:sz w:val="16"/>
          <w:szCs w:val="16"/>
        </w:rPr>
        <w:tab/>
        <w:t xml:space="preserve">Approved: </w:t>
      </w:r>
      <w:r>
        <w:rPr>
          <w:b/>
          <w:sz w:val="16"/>
          <w:szCs w:val="16"/>
          <w:u w:val="single"/>
        </w:rPr>
        <w:tab/>
      </w:r>
      <w:r>
        <w:rPr>
          <w:b/>
          <w:sz w:val="16"/>
          <w:szCs w:val="16"/>
          <w:u w:val="single"/>
        </w:rPr>
        <w:tab/>
      </w:r>
      <w:r>
        <w:rPr>
          <w:b/>
          <w:sz w:val="16"/>
          <w:szCs w:val="16"/>
        </w:rPr>
        <w:tab/>
      </w:r>
      <w:r>
        <w:rPr>
          <w:b/>
          <w:sz w:val="16"/>
          <w:szCs w:val="16"/>
        </w:rPr>
        <w:tab/>
        <w:t xml:space="preserve">Date: </w:t>
      </w:r>
      <w:r>
        <w:rPr>
          <w:b/>
          <w:sz w:val="16"/>
          <w:szCs w:val="16"/>
          <w:u w:val="single"/>
        </w:rPr>
        <w:tab/>
      </w:r>
      <w:r>
        <w:rPr>
          <w:b/>
          <w:sz w:val="16"/>
          <w:szCs w:val="16"/>
          <w:u w:val="single"/>
        </w:rPr>
        <w:tab/>
      </w:r>
      <w:r>
        <w:rPr>
          <w:b/>
          <w:sz w:val="16"/>
          <w:szCs w:val="16"/>
          <w:u w:val="single"/>
        </w:rPr>
        <w:tab/>
      </w:r>
      <w:r>
        <w:rPr>
          <w:b/>
          <w:sz w:val="16"/>
          <w:szCs w:val="16"/>
        </w:rPr>
        <w:tab/>
        <w:t xml:space="preserve">Application Date: </w:t>
      </w:r>
      <w:r>
        <w:rPr>
          <w:b/>
          <w:sz w:val="16"/>
          <w:szCs w:val="16"/>
          <w:u w:val="single"/>
        </w:rPr>
        <w:tab/>
      </w:r>
      <w:r>
        <w:rPr>
          <w:b/>
          <w:sz w:val="16"/>
          <w:szCs w:val="16"/>
          <w:u w:val="single"/>
        </w:rPr>
        <w:tab/>
      </w:r>
      <w:r>
        <w:rPr>
          <w:b/>
          <w:sz w:val="16"/>
          <w:szCs w:val="16"/>
          <w:u w:val="single"/>
        </w:rPr>
        <w:tab/>
      </w:r>
    </w:p>
    <w:p w:rsid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r>
        <w:rPr>
          <w:b/>
          <w:sz w:val="16"/>
          <w:szCs w:val="16"/>
        </w:rPr>
        <w:tab/>
      </w:r>
    </w:p>
    <w:p w:rsidR="00DF586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u w:val="single"/>
        </w:rPr>
      </w:pPr>
      <w:r>
        <w:rPr>
          <w:b/>
          <w:sz w:val="16"/>
          <w:szCs w:val="16"/>
        </w:rPr>
        <w:tab/>
        <w:t xml:space="preserve">Denied: </w:t>
      </w:r>
      <w:r>
        <w:rPr>
          <w:b/>
          <w:sz w:val="16"/>
          <w:szCs w:val="16"/>
          <w:u w:val="single"/>
        </w:rPr>
        <w:tab/>
      </w:r>
      <w:r>
        <w:rPr>
          <w:b/>
          <w:sz w:val="16"/>
          <w:szCs w:val="16"/>
          <w:u w:val="single"/>
        </w:rPr>
        <w:tab/>
      </w:r>
      <w:r>
        <w:rPr>
          <w:b/>
          <w:sz w:val="16"/>
          <w:szCs w:val="16"/>
          <w:u w:val="single"/>
        </w:rPr>
        <w:tab/>
      </w:r>
      <w:r>
        <w:rPr>
          <w:b/>
          <w:sz w:val="16"/>
          <w:szCs w:val="16"/>
        </w:rPr>
        <w:t xml:space="preserve"> </w:t>
      </w:r>
      <w:r>
        <w:rPr>
          <w:b/>
          <w:sz w:val="16"/>
          <w:szCs w:val="16"/>
        </w:rPr>
        <w:tab/>
      </w:r>
      <w:r>
        <w:rPr>
          <w:b/>
          <w:sz w:val="16"/>
          <w:szCs w:val="16"/>
        </w:rPr>
        <w:tab/>
        <w:t xml:space="preserve">Date: </w:t>
      </w:r>
      <w:r>
        <w:rPr>
          <w:b/>
          <w:sz w:val="16"/>
          <w:szCs w:val="16"/>
          <w:u w:val="single"/>
        </w:rPr>
        <w:tab/>
      </w:r>
      <w:r>
        <w:rPr>
          <w:b/>
          <w:sz w:val="16"/>
          <w:szCs w:val="16"/>
          <w:u w:val="single"/>
        </w:rPr>
        <w:tab/>
      </w:r>
      <w:r>
        <w:rPr>
          <w:b/>
          <w:sz w:val="16"/>
          <w:szCs w:val="16"/>
          <w:u w:val="single"/>
        </w:rPr>
        <w:tab/>
      </w:r>
      <w:r>
        <w:rPr>
          <w:b/>
          <w:sz w:val="16"/>
          <w:szCs w:val="16"/>
        </w:rPr>
        <w:tab/>
        <w:t xml:space="preserve">Issued: </w:t>
      </w:r>
      <w:r>
        <w:rPr>
          <w:b/>
          <w:sz w:val="16"/>
          <w:szCs w:val="16"/>
          <w:u w:val="single"/>
        </w:rPr>
        <w:tab/>
      </w:r>
      <w:r>
        <w:rPr>
          <w:b/>
          <w:sz w:val="16"/>
          <w:szCs w:val="16"/>
          <w:u w:val="single"/>
        </w:rPr>
        <w:tab/>
      </w:r>
      <w:r>
        <w:rPr>
          <w:b/>
          <w:sz w:val="16"/>
          <w:szCs w:val="16"/>
          <w:u w:val="single"/>
        </w:rPr>
        <w:tab/>
      </w:r>
      <w:r>
        <w:rPr>
          <w:b/>
          <w:sz w:val="16"/>
          <w:szCs w:val="16"/>
          <w:u w:val="single"/>
        </w:rPr>
        <w:tab/>
      </w:r>
    </w:p>
    <w:p w:rsidR="00EB1873" w:rsidRDefault="00EB1873"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p>
    <w:p w:rsidR="00934E11" w:rsidRDefault="00DF5861"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Expires: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ab/>
      </w:r>
    </w:p>
    <w:p w:rsidR="00A15259" w:rsidRDefault="00A15259" w:rsidP="00A15259">
      <w:pPr>
        <w:pBdr>
          <w:top w:val="triple" w:sz="4" w:space="1" w:color="auto"/>
          <w:left w:val="triple" w:sz="4" w:space="6" w:color="auto"/>
          <w:bottom w:val="triple" w:sz="4" w:space="1" w:color="auto"/>
          <w:right w:val="triple" w:sz="4" w:space="4" w:color="auto"/>
        </w:pBdr>
        <w:spacing w:after="0" w:line="240" w:lineRule="auto"/>
        <w:rPr>
          <w:b/>
          <w:sz w:val="16"/>
          <w:szCs w:val="16"/>
        </w:rPr>
      </w:pPr>
    </w:p>
    <w:p w:rsidR="00A15259" w:rsidRDefault="00A15259" w:rsidP="00A15259">
      <w:pPr>
        <w:rPr>
          <w:b/>
          <w:sz w:val="16"/>
          <w:szCs w:val="16"/>
        </w:rPr>
      </w:pPr>
    </w:p>
    <w:p w:rsidR="000E3299" w:rsidRDefault="00A15259" w:rsidP="000E3299">
      <w:pPr>
        <w:spacing w:after="0"/>
        <w:rPr>
          <w:b/>
          <w:sz w:val="16"/>
          <w:szCs w:val="16"/>
        </w:rPr>
      </w:pPr>
      <w:r w:rsidRPr="00CE431E">
        <w:rPr>
          <w:b/>
          <w:sz w:val="20"/>
          <w:szCs w:val="20"/>
        </w:rPr>
        <w:lastRenderedPageBreak/>
        <w:t>PROPERTY ADDRESS</w:t>
      </w:r>
      <w:r>
        <w:rPr>
          <w:b/>
          <w:sz w:val="16"/>
          <w:szCs w:val="16"/>
        </w:rPr>
        <w:t xml:space="preserve">: </w:t>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r w:rsidR="000E3299">
        <w:rPr>
          <w:b/>
          <w:sz w:val="16"/>
          <w:szCs w:val="16"/>
          <w:u w:val="single"/>
        </w:rPr>
        <w:tab/>
      </w:r>
    </w:p>
    <w:p w:rsidR="000E3299" w:rsidRDefault="000E3299" w:rsidP="000E3299">
      <w:pPr>
        <w:spacing w:after="0"/>
        <w:rPr>
          <w:b/>
          <w:sz w:val="16"/>
          <w:szCs w:val="16"/>
        </w:rPr>
      </w:pPr>
      <w:r>
        <w:rPr>
          <w:b/>
          <w:sz w:val="16"/>
          <w:szCs w:val="16"/>
        </w:rPr>
        <w:tab/>
      </w:r>
      <w:r>
        <w:rPr>
          <w:b/>
          <w:sz w:val="16"/>
          <w:szCs w:val="16"/>
        </w:rPr>
        <w:tab/>
      </w:r>
      <w:r w:rsidR="00CE431E">
        <w:rPr>
          <w:b/>
          <w:sz w:val="16"/>
          <w:szCs w:val="16"/>
        </w:rPr>
        <w:tab/>
      </w:r>
      <w:r w:rsidRPr="00CE431E">
        <w:rPr>
          <w:b/>
          <w:sz w:val="20"/>
          <w:szCs w:val="20"/>
        </w:rPr>
        <w:t>Address</w:t>
      </w:r>
      <w:r>
        <w:rPr>
          <w:b/>
          <w:sz w:val="16"/>
          <w:szCs w:val="16"/>
        </w:rPr>
        <w:tab/>
      </w:r>
      <w:r>
        <w:rPr>
          <w:b/>
          <w:sz w:val="16"/>
          <w:szCs w:val="16"/>
        </w:rPr>
        <w:tab/>
      </w:r>
      <w:r>
        <w:rPr>
          <w:b/>
          <w:sz w:val="16"/>
          <w:szCs w:val="16"/>
        </w:rPr>
        <w:tab/>
      </w:r>
      <w:r w:rsidR="00CE431E">
        <w:rPr>
          <w:b/>
          <w:sz w:val="16"/>
          <w:szCs w:val="16"/>
        </w:rPr>
        <w:tab/>
      </w:r>
      <w:r>
        <w:rPr>
          <w:b/>
          <w:sz w:val="16"/>
          <w:szCs w:val="16"/>
        </w:rPr>
        <w:tab/>
      </w:r>
      <w:r w:rsidRPr="00CE431E">
        <w:rPr>
          <w:b/>
          <w:sz w:val="20"/>
          <w:szCs w:val="20"/>
        </w:rPr>
        <w:t>City</w:t>
      </w:r>
      <w:r>
        <w:rPr>
          <w:b/>
          <w:sz w:val="16"/>
          <w:szCs w:val="16"/>
        </w:rPr>
        <w:tab/>
      </w:r>
      <w:r>
        <w:rPr>
          <w:b/>
          <w:sz w:val="16"/>
          <w:szCs w:val="16"/>
        </w:rPr>
        <w:tab/>
      </w:r>
      <w:r>
        <w:rPr>
          <w:b/>
          <w:sz w:val="16"/>
          <w:szCs w:val="16"/>
        </w:rPr>
        <w:tab/>
      </w:r>
      <w:r>
        <w:rPr>
          <w:b/>
          <w:sz w:val="16"/>
          <w:szCs w:val="16"/>
        </w:rPr>
        <w:tab/>
      </w:r>
      <w:r w:rsidRPr="00CE431E">
        <w:rPr>
          <w:b/>
          <w:sz w:val="20"/>
          <w:szCs w:val="20"/>
        </w:rPr>
        <w:t>State</w:t>
      </w:r>
      <w:r>
        <w:rPr>
          <w:b/>
          <w:sz w:val="16"/>
          <w:szCs w:val="16"/>
        </w:rPr>
        <w:t xml:space="preserve"> </w:t>
      </w:r>
      <w:r>
        <w:rPr>
          <w:b/>
          <w:sz w:val="16"/>
          <w:szCs w:val="16"/>
        </w:rPr>
        <w:tab/>
      </w:r>
      <w:r>
        <w:rPr>
          <w:b/>
          <w:sz w:val="16"/>
          <w:szCs w:val="16"/>
        </w:rPr>
        <w:tab/>
      </w:r>
      <w:r w:rsidRPr="00CE431E">
        <w:rPr>
          <w:b/>
          <w:sz w:val="20"/>
          <w:szCs w:val="20"/>
        </w:rPr>
        <w:t>Zip Code</w:t>
      </w:r>
      <w:r>
        <w:rPr>
          <w:b/>
          <w:sz w:val="16"/>
          <w:szCs w:val="16"/>
        </w:rPr>
        <w:t xml:space="preserve"> </w:t>
      </w:r>
    </w:p>
    <w:p w:rsidR="000E3299" w:rsidRPr="000E3299" w:rsidRDefault="000E3299" w:rsidP="000E3299">
      <w:pPr>
        <w:spacing w:after="0"/>
        <w:rPr>
          <w:b/>
          <w:sz w:val="16"/>
          <w:szCs w:val="16"/>
        </w:rPr>
      </w:pPr>
      <w:r>
        <w:rPr>
          <w:b/>
          <w:sz w:val="16"/>
          <w:szCs w:val="16"/>
        </w:rPr>
        <w:tab/>
      </w:r>
      <w:r>
        <w:rPr>
          <w:b/>
          <w:sz w:val="16"/>
          <w:szCs w:val="16"/>
        </w:rPr>
        <w:tab/>
      </w:r>
    </w:p>
    <w:p w:rsidR="00A15259" w:rsidRPr="00CE431E" w:rsidRDefault="00A15259" w:rsidP="00A15259">
      <w:pPr>
        <w:spacing w:after="0"/>
        <w:rPr>
          <w:b/>
          <w:sz w:val="28"/>
          <w:szCs w:val="28"/>
        </w:rPr>
      </w:pPr>
      <w:r w:rsidRPr="00CE431E">
        <w:rPr>
          <w:b/>
          <w:sz w:val="28"/>
          <w:szCs w:val="28"/>
        </w:rPr>
        <w:t>154.06.2 VACANT BUILDING PLAN</w:t>
      </w:r>
    </w:p>
    <w:p w:rsidR="00CE431E" w:rsidRDefault="00CE431E" w:rsidP="00A15259">
      <w:pPr>
        <w:spacing w:after="0"/>
        <w:rPr>
          <w:b/>
          <w:sz w:val="16"/>
          <w:szCs w:val="16"/>
        </w:rPr>
      </w:pPr>
    </w:p>
    <w:p w:rsidR="000E3299" w:rsidRPr="00CE431E" w:rsidRDefault="009F1EB7" w:rsidP="00A15259">
      <w:pPr>
        <w:spacing w:after="0"/>
        <w:rPr>
          <w:b/>
          <w:sz w:val="20"/>
          <w:szCs w:val="20"/>
          <w:u w:val="single"/>
        </w:rPr>
      </w:pPr>
      <w:r>
        <w:rPr>
          <w:b/>
          <w:noProof/>
          <w:sz w:val="20"/>
          <w:szCs w:val="20"/>
        </w:rPr>
        <w:drawing>
          <wp:anchor distT="0" distB="0" distL="114300" distR="114300" simplePos="0" relativeHeight="251657215" behindDoc="1" locked="0" layoutInCell="1" allowOverlap="1" wp14:anchorId="66999DFB" wp14:editId="2E4E9DEC">
            <wp:simplePos x="457200" y="1513205"/>
            <wp:positionH relativeFrom="margin">
              <wp:align>center</wp:align>
            </wp:positionH>
            <wp:positionV relativeFrom="margin">
              <wp:align>center</wp:align>
            </wp:positionV>
            <wp:extent cx="7302500" cy="7267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asalle.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309516" cy="7274528"/>
                    </a:xfrm>
                    <a:prstGeom prst="rect">
                      <a:avLst/>
                    </a:prstGeom>
                  </pic:spPr>
                </pic:pic>
              </a:graphicData>
            </a:graphic>
            <wp14:sizeRelH relativeFrom="margin">
              <wp14:pctWidth>0</wp14:pctWidth>
            </wp14:sizeRelH>
            <wp14:sizeRelV relativeFrom="margin">
              <wp14:pctHeight>0</wp14:pctHeight>
            </wp14:sizeRelV>
          </wp:anchor>
        </w:drawing>
      </w:r>
      <w:r w:rsidR="000E3299" w:rsidRPr="00CE431E">
        <w:rPr>
          <w:b/>
          <w:sz w:val="20"/>
          <w:szCs w:val="20"/>
        </w:rPr>
        <w:t>(A)</w:t>
      </w:r>
      <w:r w:rsidR="000E3299" w:rsidRPr="00CE431E">
        <w:rPr>
          <w:b/>
          <w:sz w:val="20"/>
          <w:szCs w:val="20"/>
          <w:u w:val="single"/>
        </w:rPr>
        <w:t xml:space="preserve"> A vacant building plan shall contain the following information:</w:t>
      </w:r>
    </w:p>
    <w:p w:rsidR="000E3299" w:rsidRDefault="000E3299" w:rsidP="00A15259">
      <w:pPr>
        <w:spacing w:after="0"/>
        <w:rPr>
          <w:b/>
          <w:sz w:val="16"/>
          <w:szCs w:val="16"/>
          <w:u w:val="single"/>
        </w:rPr>
      </w:pPr>
    </w:p>
    <w:p w:rsidR="00A15259" w:rsidRPr="00CE431E" w:rsidRDefault="000E3299" w:rsidP="00A15259">
      <w:pPr>
        <w:spacing w:after="0"/>
        <w:rPr>
          <w:b/>
          <w:sz w:val="20"/>
          <w:szCs w:val="20"/>
          <w:u w:val="single"/>
        </w:rPr>
      </w:pPr>
      <w:r w:rsidRPr="00CE431E">
        <w:rPr>
          <w:b/>
          <w:sz w:val="20"/>
          <w:szCs w:val="20"/>
        </w:rPr>
        <w:t xml:space="preserve">1. </w:t>
      </w:r>
      <w:r w:rsidRPr="00CE431E">
        <w:rPr>
          <w:b/>
          <w:sz w:val="20"/>
          <w:szCs w:val="20"/>
          <w:u w:val="single"/>
        </w:rPr>
        <w:t>A plan of action to maintain the building and premises thereof in conformance with this Chapter.</w:t>
      </w:r>
      <w:r w:rsidRPr="00CE431E">
        <w:rPr>
          <w:b/>
          <w:sz w:val="20"/>
          <w:szCs w:val="20"/>
        </w:rPr>
        <w:t xml:space="preserve">  </w:t>
      </w:r>
      <w:r w:rsidRPr="00CE431E">
        <w:rPr>
          <w:b/>
          <w:sz w:val="20"/>
          <w:szCs w:val="20"/>
          <w:u w:val="single"/>
        </w:rPr>
        <w:t xml:space="preserve">  </w:t>
      </w:r>
    </w:p>
    <w:p w:rsidR="000E3299" w:rsidRPr="00CE431E" w:rsidRDefault="000E3299" w:rsidP="00A15259">
      <w:pPr>
        <w:spacing w:after="0"/>
        <w:rPr>
          <w:b/>
          <w:sz w:val="20"/>
          <w:szCs w:val="20"/>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CE431E" w:rsidRDefault="00CE431E"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Pr="00CE431E" w:rsidRDefault="00CE431E" w:rsidP="00A15259">
      <w:pPr>
        <w:spacing w:after="0"/>
        <w:rPr>
          <w:b/>
          <w:sz w:val="16"/>
          <w:szCs w:val="16"/>
          <w:u w:val="single"/>
        </w:rPr>
      </w:pPr>
    </w:p>
    <w:p w:rsidR="000E3299" w:rsidRPr="00CE431E" w:rsidRDefault="000E3299" w:rsidP="00A15259">
      <w:pPr>
        <w:spacing w:after="0"/>
        <w:rPr>
          <w:b/>
          <w:sz w:val="20"/>
          <w:szCs w:val="20"/>
        </w:rPr>
      </w:pPr>
      <w:r w:rsidRPr="00CE431E">
        <w:rPr>
          <w:b/>
          <w:sz w:val="20"/>
          <w:szCs w:val="20"/>
        </w:rPr>
        <w:t xml:space="preserve">2. </w:t>
      </w:r>
      <w:r w:rsidRPr="00CE431E">
        <w:rPr>
          <w:b/>
          <w:sz w:val="20"/>
          <w:szCs w:val="20"/>
          <w:u w:val="single"/>
        </w:rPr>
        <w:t>For buildings and premises thereof which are identified as being or containing a violation of this Chapter, describe a plan of action to remedy such violation(s).  Note: selling the property is not considered to be a plan of action to remedy violations.</w:t>
      </w:r>
      <w:r w:rsidRPr="00CE431E">
        <w:rPr>
          <w:b/>
          <w:sz w:val="20"/>
          <w:szCs w:val="20"/>
        </w:rPr>
        <w:t xml:space="preserve"> </w:t>
      </w:r>
    </w:p>
    <w:p w:rsidR="000E3299" w:rsidRDefault="000E3299" w:rsidP="00A15259">
      <w:pPr>
        <w:spacing w:after="0"/>
        <w:rPr>
          <w:b/>
          <w:sz w:val="16"/>
          <w:szCs w:val="16"/>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CE431E" w:rsidRDefault="00CE431E"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Pr="00CE431E" w:rsidRDefault="00CE431E" w:rsidP="00A15259">
      <w:pPr>
        <w:spacing w:after="0"/>
        <w:rPr>
          <w:b/>
          <w:sz w:val="20"/>
          <w:szCs w:val="20"/>
          <w:u w:val="single"/>
        </w:rPr>
      </w:pPr>
    </w:p>
    <w:p w:rsidR="000E3299" w:rsidRPr="00CE431E" w:rsidRDefault="000E3299" w:rsidP="00A15259">
      <w:pPr>
        <w:spacing w:after="0"/>
        <w:rPr>
          <w:b/>
          <w:sz w:val="20"/>
          <w:szCs w:val="20"/>
        </w:rPr>
      </w:pPr>
      <w:r w:rsidRPr="00CE431E">
        <w:rPr>
          <w:b/>
          <w:sz w:val="20"/>
          <w:szCs w:val="20"/>
        </w:rPr>
        <w:t xml:space="preserve">3. </w:t>
      </w:r>
      <w:r w:rsidRPr="00CE431E">
        <w:rPr>
          <w:b/>
          <w:sz w:val="20"/>
          <w:szCs w:val="20"/>
          <w:u w:val="single"/>
        </w:rPr>
        <w:t xml:space="preserve">A time schedule identifying a date of commencement of repair and date of completion of repair for each violation of this Chapter.  </w:t>
      </w:r>
    </w:p>
    <w:p w:rsidR="000E3299" w:rsidRDefault="000E3299" w:rsidP="00A15259">
      <w:pPr>
        <w:spacing w:after="0"/>
        <w:rPr>
          <w:b/>
          <w:sz w:val="16"/>
          <w:szCs w:val="16"/>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CE431E" w:rsidRDefault="00CE431E"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0E3299" w:rsidRPr="00CE431E" w:rsidRDefault="000E3299" w:rsidP="00A15259">
      <w:pPr>
        <w:spacing w:after="0"/>
        <w:rPr>
          <w:b/>
          <w:sz w:val="20"/>
          <w:szCs w:val="20"/>
        </w:rPr>
      </w:pPr>
      <w:r w:rsidRPr="00CE431E">
        <w:rPr>
          <w:b/>
          <w:sz w:val="20"/>
          <w:szCs w:val="20"/>
        </w:rPr>
        <w:t xml:space="preserve">4. </w:t>
      </w:r>
      <w:r w:rsidRPr="00CE431E">
        <w:rPr>
          <w:b/>
          <w:sz w:val="20"/>
          <w:szCs w:val="20"/>
          <w:u w:val="single"/>
        </w:rPr>
        <w:t xml:space="preserve">If the owner proposes to demolish the vacant building, then the owner shall submit a plan and time schedule for such demolition.  The owner will need to obtain a demolition permit prior to demolishing the building. </w:t>
      </w:r>
    </w:p>
    <w:p w:rsidR="000E3299" w:rsidRDefault="000E3299" w:rsidP="00A15259">
      <w:pPr>
        <w:spacing w:after="0"/>
        <w:rPr>
          <w:b/>
          <w:sz w:val="16"/>
          <w:szCs w:val="16"/>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0E3299" w:rsidRDefault="000E3299" w:rsidP="00A15259">
      <w:pPr>
        <w:spacing w:after="0"/>
        <w:rPr>
          <w:b/>
          <w:sz w:val="16"/>
          <w:szCs w:val="16"/>
          <w:u w:val="single"/>
        </w:rPr>
      </w:pPr>
    </w:p>
    <w:p w:rsidR="000E3299" w:rsidRDefault="000E3299"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CE431E" w:rsidRDefault="00CE431E" w:rsidP="00A15259">
      <w:pPr>
        <w:spacing w:after="0"/>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CE431E" w:rsidRDefault="00CE431E" w:rsidP="00A15259">
      <w:pPr>
        <w:spacing w:after="0"/>
        <w:rPr>
          <w:b/>
          <w:sz w:val="16"/>
          <w:szCs w:val="16"/>
          <w:u w:val="single"/>
        </w:rPr>
      </w:pPr>
    </w:p>
    <w:p w:rsidR="000E3299" w:rsidRPr="00CE431E" w:rsidRDefault="000E3299" w:rsidP="00A15259">
      <w:pPr>
        <w:spacing w:after="0"/>
        <w:rPr>
          <w:b/>
          <w:sz w:val="20"/>
          <w:szCs w:val="20"/>
          <w:u w:val="single"/>
        </w:rPr>
      </w:pPr>
      <w:r w:rsidRPr="00CE431E">
        <w:rPr>
          <w:b/>
          <w:sz w:val="20"/>
          <w:szCs w:val="20"/>
        </w:rPr>
        <w:t xml:space="preserve">(B) </w:t>
      </w:r>
      <w:r w:rsidRPr="00CE431E">
        <w:rPr>
          <w:b/>
          <w:sz w:val="20"/>
          <w:szCs w:val="20"/>
          <w:u w:val="single"/>
        </w:rPr>
        <w:t>The owner shall arrange for a re</w:t>
      </w:r>
      <w:r w:rsidR="00CE431E" w:rsidRPr="00CE431E">
        <w:rPr>
          <w:b/>
          <w:sz w:val="20"/>
          <w:szCs w:val="20"/>
          <w:u w:val="single"/>
        </w:rPr>
        <w:t>-</w:t>
      </w:r>
      <w:r w:rsidRPr="00CE431E">
        <w:rPr>
          <w:b/>
          <w:sz w:val="20"/>
          <w:szCs w:val="20"/>
          <w:u w:val="single"/>
        </w:rPr>
        <w:t xml:space="preserve">inspection of the structure by the department upon each date of completion listed in the Vacant Building Plan.  </w:t>
      </w:r>
    </w:p>
    <w:p w:rsidR="000E3299" w:rsidRDefault="000E3299" w:rsidP="00A15259">
      <w:pPr>
        <w:spacing w:after="0"/>
        <w:rPr>
          <w:b/>
          <w:sz w:val="16"/>
          <w:szCs w:val="16"/>
          <w:u w:val="single"/>
        </w:rPr>
      </w:pPr>
    </w:p>
    <w:p w:rsidR="000E3299" w:rsidRPr="00CE431E" w:rsidRDefault="000E3299" w:rsidP="000E3299">
      <w:pPr>
        <w:spacing w:after="0"/>
        <w:rPr>
          <w:b/>
          <w:sz w:val="24"/>
          <w:szCs w:val="24"/>
        </w:rPr>
      </w:pPr>
      <w:r w:rsidRPr="00CE431E">
        <w:rPr>
          <w:b/>
          <w:sz w:val="24"/>
          <w:szCs w:val="24"/>
        </w:rPr>
        <w:t>FOR YOUR INFORMATION, SEPARATE PERMITS ARE REQUIRED FOR CONSTRUC</w:t>
      </w:r>
      <w:r w:rsidR="00874D47">
        <w:rPr>
          <w:b/>
          <w:sz w:val="24"/>
          <w:szCs w:val="24"/>
        </w:rPr>
        <w:t>T</w:t>
      </w:r>
      <w:r w:rsidRPr="00CE431E">
        <w:rPr>
          <w:b/>
          <w:sz w:val="24"/>
          <w:szCs w:val="24"/>
        </w:rPr>
        <w:t>ION REPAIRS, ELECTRICAL, PLUMBING, AND HEATING/VENTING/AIR CONDITIONING WORK.</w:t>
      </w:r>
    </w:p>
    <w:sectPr w:rsidR="000E3299" w:rsidRPr="00CE431E" w:rsidSect="00A1525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BA" w:rsidRDefault="006A0ABA" w:rsidP="005B7ADB">
      <w:pPr>
        <w:spacing w:after="0" w:line="240" w:lineRule="auto"/>
      </w:pPr>
      <w:r>
        <w:separator/>
      </w:r>
    </w:p>
  </w:endnote>
  <w:endnote w:type="continuationSeparator" w:id="0">
    <w:p w:rsidR="006A0ABA" w:rsidRDefault="006A0ABA" w:rsidP="005B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BA" w:rsidRDefault="006A0ABA" w:rsidP="005B7ADB">
      <w:pPr>
        <w:spacing w:after="0" w:line="240" w:lineRule="auto"/>
      </w:pPr>
      <w:r>
        <w:separator/>
      </w:r>
    </w:p>
  </w:footnote>
  <w:footnote w:type="continuationSeparator" w:id="0">
    <w:p w:rsidR="006A0ABA" w:rsidRDefault="006A0ABA" w:rsidP="005B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5B7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93"/>
    <w:rsid w:val="00051F8B"/>
    <w:rsid w:val="00060DC1"/>
    <w:rsid w:val="000B4AAD"/>
    <w:rsid w:val="000E3299"/>
    <w:rsid w:val="00204C57"/>
    <w:rsid w:val="002A6E72"/>
    <w:rsid w:val="0030176F"/>
    <w:rsid w:val="003214E7"/>
    <w:rsid w:val="003727FD"/>
    <w:rsid w:val="005B7ADB"/>
    <w:rsid w:val="006A0ABA"/>
    <w:rsid w:val="006A2C59"/>
    <w:rsid w:val="006C5DDE"/>
    <w:rsid w:val="007C57DE"/>
    <w:rsid w:val="007E7564"/>
    <w:rsid w:val="008501FD"/>
    <w:rsid w:val="00874D47"/>
    <w:rsid w:val="008E3755"/>
    <w:rsid w:val="00934E11"/>
    <w:rsid w:val="009F1EB7"/>
    <w:rsid w:val="00A15259"/>
    <w:rsid w:val="00A476FB"/>
    <w:rsid w:val="00A529EA"/>
    <w:rsid w:val="00AC76F2"/>
    <w:rsid w:val="00B06388"/>
    <w:rsid w:val="00B50D8E"/>
    <w:rsid w:val="00C0123E"/>
    <w:rsid w:val="00C52293"/>
    <w:rsid w:val="00CA4F12"/>
    <w:rsid w:val="00CE431E"/>
    <w:rsid w:val="00D21512"/>
    <w:rsid w:val="00DD58F3"/>
    <w:rsid w:val="00DF5861"/>
    <w:rsid w:val="00E00211"/>
    <w:rsid w:val="00E164AC"/>
    <w:rsid w:val="00EB1873"/>
    <w:rsid w:val="00F2156E"/>
    <w:rsid w:val="00F52B8C"/>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E7"/>
    <w:rPr>
      <w:rFonts w:ascii="Tahoma" w:hAnsi="Tahoma" w:cs="Tahoma"/>
      <w:sz w:val="16"/>
      <w:szCs w:val="16"/>
    </w:rPr>
  </w:style>
  <w:style w:type="paragraph" w:styleId="Header">
    <w:name w:val="header"/>
    <w:basedOn w:val="Normal"/>
    <w:link w:val="HeaderChar"/>
    <w:uiPriority w:val="99"/>
    <w:unhideWhenUsed/>
    <w:rsid w:val="005B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DB"/>
  </w:style>
  <w:style w:type="paragraph" w:styleId="Footer">
    <w:name w:val="footer"/>
    <w:basedOn w:val="Normal"/>
    <w:link w:val="FooterChar"/>
    <w:uiPriority w:val="99"/>
    <w:unhideWhenUsed/>
    <w:rsid w:val="005B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DB"/>
  </w:style>
  <w:style w:type="table" w:styleId="TableGrid">
    <w:name w:val="Table Grid"/>
    <w:basedOn w:val="TableNormal"/>
    <w:uiPriority w:val="59"/>
    <w:rsid w:val="00D2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E7"/>
    <w:rPr>
      <w:rFonts w:ascii="Tahoma" w:hAnsi="Tahoma" w:cs="Tahoma"/>
      <w:sz w:val="16"/>
      <w:szCs w:val="16"/>
    </w:rPr>
  </w:style>
  <w:style w:type="paragraph" w:styleId="Header">
    <w:name w:val="header"/>
    <w:basedOn w:val="Normal"/>
    <w:link w:val="HeaderChar"/>
    <w:uiPriority w:val="99"/>
    <w:unhideWhenUsed/>
    <w:rsid w:val="005B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DB"/>
  </w:style>
  <w:style w:type="paragraph" w:styleId="Footer">
    <w:name w:val="footer"/>
    <w:basedOn w:val="Normal"/>
    <w:link w:val="FooterChar"/>
    <w:uiPriority w:val="99"/>
    <w:unhideWhenUsed/>
    <w:rsid w:val="005B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DB"/>
  </w:style>
  <w:style w:type="table" w:styleId="TableGrid">
    <w:name w:val="Table Grid"/>
    <w:basedOn w:val="TableNormal"/>
    <w:uiPriority w:val="59"/>
    <w:rsid w:val="00D2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Swingel</dc:creator>
  <cp:lastModifiedBy>Beth Swingel</cp:lastModifiedBy>
  <cp:revision>2</cp:revision>
  <cp:lastPrinted>2015-01-09T21:12:00Z</cp:lastPrinted>
  <dcterms:created xsi:type="dcterms:W3CDTF">2015-01-09T21:13:00Z</dcterms:created>
  <dcterms:modified xsi:type="dcterms:W3CDTF">2015-01-09T21:13:00Z</dcterms:modified>
</cp:coreProperties>
</file>